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Default Extension="gif" ContentType="image/gif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954" w:rsidRDefault="00953954">
      <w:pPr>
        <w:rPr>
          <w:rFonts w:ascii="宋体" w:eastAsia="宋体" w:hAnsi="宋体" w:cs="Arial"/>
          <w:b/>
          <w:bCs/>
          <w:color w:val="000080"/>
          <w:kern w:val="0"/>
          <w:sz w:val="30"/>
          <w:szCs w:val="30"/>
        </w:rPr>
      </w:pPr>
      <w:r w:rsidRPr="00953954">
        <w:rPr>
          <w:rFonts w:ascii="宋体" w:eastAsia="宋体" w:hAnsi="宋体" w:cs="Arial" w:hint="eastAsia"/>
          <w:b/>
          <w:bCs/>
          <w:color w:val="000080"/>
          <w:kern w:val="0"/>
          <w:sz w:val="30"/>
          <w:szCs w:val="30"/>
        </w:rPr>
        <w:t>关于开展评选2015年度苏州大学优秀学位论文的通知</w:t>
      </w:r>
    </w:p>
    <w:p w:rsidR="00953954" w:rsidRDefault="00953954" w:rsidP="00953954">
      <w:pPr>
        <w:jc w:val="center"/>
      </w:pPr>
      <w:proofErr w:type="gramStart"/>
      <w:r w:rsidRPr="00953954">
        <w:rPr>
          <w:rFonts w:ascii="宋体" w:eastAsia="宋体" w:hAnsi="宋体" w:cs="宋体"/>
          <w:color w:val="445CBB"/>
          <w:kern w:val="0"/>
          <w:sz w:val="24"/>
          <w:szCs w:val="24"/>
        </w:rPr>
        <w:t>研</w:t>
      </w:r>
      <w:proofErr w:type="gramEnd"/>
      <w:r w:rsidRPr="00953954">
        <w:rPr>
          <w:rFonts w:ascii="宋体" w:eastAsia="宋体" w:hAnsi="宋体" w:cs="宋体"/>
          <w:color w:val="445CBB"/>
          <w:kern w:val="0"/>
          <w:sz w:val="24"/>
          <w:szCs w:val="24"/>
        </w:rPr>
        <w:t>字【2015】88号</w:t>
      </w:r>
    </w:p>
    <w:tbl>
      <w:tblPr>
        <w:tblW w:w="96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600"/>
      </w:tblGrid>
      <w:tr w:rsidR="00953954" w:rsidRPr="00953954">
        <w:trPr>
          <w:tblCellSpacing w:w="0" w:type="dxa"/>
          <w:jc w:val="center"/>
        </w:trPr>
        <w:tc>
          <w:tcPr>
            <w:tcW w:w="0" w:type="auto"/>
            <w:hideMark/>
          </w:tcPr>
          <w:tbl>
            <w:tblPr>
              <w:tblW w:w="960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00"/>
            </w:tblGrid>
            <w:tr w:rsidR="00953954" w:rsidRPr="009539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53954" w:rsidRPr="00953954" w:rsidRDefault="00953954" w:rsidP="00953954">
                  <w:pPr>
                    <w:widowControl/>
                    <w:spacing w:line="288" w:lineRule="atLeast"/>
                    <w:jc w:val="center"/>
                    <w:rPr>
                      <w:rFonts w:ascii="宋体" w:eastAsia="宋体" w:hAnsi="宋体" w:cs="Arial"/>
                      <w:color w:val="000080"/>
                      <w:kern w:val="0"/>
                      <w:sz w:val="30"/>
                      <w:szCs w:val="30"/>
                    </w:rPr>
                  </w:pPr>
                </w:p>
              </w:tc>
            </w:tr>
          </w:tbl>
          <w:p w:rsidR="00953954" w:rsidRPr="00953954" w:rsidRDefault="00953954" w:rsidP="00953954">
            <w:pPr>
              <w:widowControl/>
              <w:spacing w:line="288" w:lineRule="atLeast"/>
              <w:jc w:val="left"/>
              <w:rPr>
                <w:rFonts w:ascii="仿宋_GB2312" w:eastAsia="仿宋_GB2312" w:hAnsi="宋体" w:cs="Arial"/>
                <w:kern w:val="0"/>
                <w:sz w:val="30"/>
                <w:szCs w:val="30"/>
              </w:rPr>
            </w:pPr>
          </w:p>
        </w:tc>
      </w:tr>
      <w:tr w:rsidR="00953954" w:rsidRPr="00953954">
        <w:trPr>
          <w:tblCellSpacing w:w="0" w:type="dxa"/>
          <w:jc w:val="center"/>
        </w:trPr>
        <w:tc>
          <w:tcPr>
            <w:tcW w:w="0" w:type="auto"/>
            <w:hideMark/>
          </w:tcPr>
          <w:p w:rsidR="00953954" w:rsidRPr="00953954" w:rsidRDefault="00953954" w:rsidP="00953954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bookmarkStart w:id="0" w:name="OLE_LINK1"/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各基层研究生培养单位：</w:t>
            </w:r>
            <w:bookmarkEnd w:id="0"/>
          </w:p>
          <w:p w:rsidR="00953954" w:rsidRPr="00953954" w:rsidRDefault="00953954" w:rsidP="00953954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　根据苏大学位[2009]14号文《苏州大学优秀博士学位、硕士学位论文评选和奖励条例》的精神，2015年校优秀学位论文的评选工作将开始，现将有关事项通知如下： 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</w:r>
            <w:r w:rsidRPr="00953954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　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一、推荐范围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　　1、一般为2014年9月1日至2015年8月31日期间获得博士和硕士学位者的学位论文； </w:t>
            </w:r>
          </w:p>
          <w:p w:rsidR="00953954" w:rsidRPr="00953954" w:rsidRDefault="00953954" w:rsidP="00953954">
            <w:pPr>
              <w:widowControl/>
              <w:spacing w:line="360" w:lineRule="auto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2、答辩前已获副高级及以上专业技术职务的学位论文不参加评选；</w:t>
            </w:r>
          </w:p>
          <w:p w:rsidR="00953954" w:rsidRPr="00953954" w:rsidRDefault="00953954" w:rsidP="00953954">
            <w:pPr>
              <w:widowControl/>
              <w:spacing w:line="360" w:lineRule="auto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3、涉密论文不参加评选。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　二、评选标准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　　作者在</w:t>
            </w:r>
            <w:r w:rsidRPr="0095395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攻读学位期间及获得学位后一年内，必须在本学科高水平期刊上发表与学位论文密切相关的学术论文（第一作者或除导师之外的第一作者）。成果形式还可包括专著、专利、奖励等。所有成果应以苏州大学为第一署名单位。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　　三、推荐程序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　　由研究生个人申请，各学位</w:t>
            </w:r>
            <w:proofErr w:type="gramStart"/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评定分</w:t>
            </w:r>
            <w:proofErr w:type="gramEnd"/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委员会按照《苏州大学优秀博士学位、硕士学位论文评选和奖励条例》的评选标准，组织评定，确定初选名单。</w:t>
            </w:r>
          </w:p>
          <w:p w:rsidR="00953954" w:rsidRPr="00953954" w:rsidRDefault="00953954" w:rsidP="00953954">
            <w:pPr>
              <w:widowControl/>
              <w:spacing w:line="360" w:lineRule="auto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四、推荐名额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    根据文件规定，每年评选的校优秀博士学位论文数不超过上一学</w:t>
            </w:r>
            <w:proofErr w:type="gramStart"/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年度获</w:t>
            </w:r>
            <w:proofErr w:type="gramEnd"/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博士学位人数的8%，校优秀硕士学位论文数不超过上一学</w:t>
            </w:r>
            <w:proofErr w:type="gramStart"/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年度获</w:t>
            </w:r>
            <w:proofErr w:type="gramEnd"/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硕士学位人数的2%，今年拟评选的校优秀博士学位论文数不超过23篇，校优秀硕士学位论文数不超过34篇，推荐名额（附件一）：</w:t>
            </w:r>
          </w:p>
          <w:p w:rsidR="00953954" w:rsidRPr="00953954" w:rsidRDefault="00953954" w:rsidP="00953954">
            <w:pPr>
              <w:widowControl/>
              <w:spacing w:line="360" w:lineRule="auto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五、推荐材料要求</w:t>
            </w:r>
          </w:p>
          <w:p w:rsidR="00953954" w:rsidRPr="00953954" w:rsidRDefault="00953954" w:rsidP="00953954">
            <w:pPr>
              <w:widowControl/>
              <w:spacing w:line="360" w:lineRule="auto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1、博士（硕士）学位论文1本（双面打印）,论文应为授予学位时存档原文或复印件； 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　　2、《苏州大学优秀博士（硕士）学位论文推荐表》（附件二、附件三）一式二份，相关证明材料装订成册一份，与学位论文一起装袋，袋面上写好姓名和专业。</w:t>
            </w:r>
          </w:p>
          <w:p w:rsidR="00EF4D3C" w:rsidRDefault="00953954" w:rsidP="00EB6927">
            <w:pPr>
              <w:widowControl/>
              <w:spacing w:line="360" w:lineRule="auto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3、《苏州大学优秀博士、硕士学位论文初选情况汇总表》（附件四）(纸质版一式一份加盖公章交学位办,电子版发送至zhouhongkang@suda.edu.cn)。</w:t>
            </w:r>
          </w:p>
          <w:p w:rsidR="00EB6927" w:rsidRDefault="00953954" w:rsidP="00EB6927">
            <w:pPr>
              <w:widowControl/>
              <w:spacing w:line="360" w:lineRule="auto"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六、其它注意事项 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　　1、内科学、外科学填至三级学科。</w:t>
            </w:r>
          </w:p>
          <w:p w:rsidR="00953954" w:rsidRPr="00953954" w:rsidRDefault="00953954" w:rsidP="00EB6927">
            <w:pPr>
              <w:widowControl/>
              <w:spacing w:line="360" w:lineRule="auto"/>
              <w:ind w:firstLine="480"/>
              <w:jc w:val="left"/>
              <w:rPr>
                <w:rFonts w:ascii="仿宋_GB2312" w:eastAsia="仿宋_GB2312" w:hAnsi="宋体" w:cs="Arial"/>
                <w:kern w:val="0"/>
                <w:sz w:val="24"/>
                <w:szCs w:val="24"/>
              </w:rPr>
            </w:pP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2、以上推荐材料请务必于</w:t>
            </w:r>
            <w:proofErr w:type="gramStart"/>
            <w:r w:rsidRPr="00953954">
              <w:rPr>
                <w:rFonts w:ascii="宋体" w:eastAsia="宋体" w:hAnsi="宋体" w:cs="宋体" w:hint="eastAsia"/>
                <w:color w:val="0000FF"/>
                <w:kern w:val="0"/>
                <w:sz w:val="24"/>
                <w:szCs w:val="24"/>
              </w:rPr>
              <w:t>2015年11月25日前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交校学位</w:t>
            </w:r>
            <w:proofErr w:type="gramEnd"/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办，逾期未交，视作放弃推荐。 </w:t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</w:r>
            <w:r w:rsidRPr="0095395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 xml:space="preserve">　　    特此通知。</w:t>
            </w:r>
          </w:p>
        </w:tc>
      </w:tr>
      <w:tr w:rsidR="00953954" w:rsidRPr="00953954">
        <w:trPr>
          <w:tblCellSpacing w:w="0" w:type="dxa"/>
          <w:jc w:val="center"/>
          <w:hidden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6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0"/>
            </w:tblGrid>
            <w:tr w:rsidR="00953954" w:rsidRPr="00953954">
              <w:trPr>
                <w:trHeight w:val="300"/>
                <w:tblCellSpacing w:w="6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953954" w:rsidRPr="00953954" w:rsidRDefault="00953954" w:rsidP="00953954">
                  <w:pPr>
                    <w:widowControl/>
                    <w:spacing w:line="288" w:lineRule="atLeast"/>
                    <w:jc w:val="left"/>
                    <w:rPr>
                      <w:rFonts w:ascii="宋体" w:eastAsia="宋体" w:hAnsi="宋体" w:cs="Arial"/>
                      <w:vanish/>
                      <w:kern w:val="0"/>
                      <w:sz w:val="24"/>
                      <w:szCs w:val="24"/>
                    </w:rPr>
                  </w:pPr>
                </w:p>
              </w:tc>
            </w:tr>
            <w:tr w:rsidR="00953954" w:rsidRPr="00953954">
              <w:trPr>
                <w:tblCellSpacing w:w="6" w:type="dxa"/>
              </w:trPr>
              <w:tc>
                <w:tcPr>
                  <w:tcW w:w="0" w:type="auto"/>
                  <w:vAlign w:val="center"/>
                  <w:hideMark/>
                </w:tcPr>
                <w:p w:rsidR="00DC4059" w:rsidRPr="00DC4059" w:rsidRDefault="00953954" w:rsidP="00DC4059">
                  <w:pPr>
                    <w:pStyle w:val="a6"/>
                    <w:widowControl/>
                    <w:numPr>
                      <w:ilvl w:val="0"/>
                      <w:numId w:val="1"/>
                    </w:numPr>
                    <w:spacing w:line="288" w:lineRule="atLeast"/>
                    <w:ind w:firstLineChars="0"/>
                    <w:jc w:val="left"/>
                    <w:rPr>
                      <w:rFonts w:ascii="宋体" w:eastAsia="宋体" w:hAnsi="宋体" w:cs="Arial"/>
                      <w:kern w:val="0"/>
                      <w:sz w:val="24"/>
                      <w:szCs w:val="24"/>
                    </w:rPr>
                  </w:pPr>
                  <w:r w:rsidRPr="00DC4059">
                    <w:rPr>
                      <w:rFonts w:ascii="宋体" w:eastAsia="宋体" w:hAnsi="宋体" w:cs="Arial" w:hint="eastAsia"/>
                      <w:color w:val="0000FF"/>
                      <w:kern w:val="0"/>
                      <w:sz w:val="24"/>
                      <w:szCs w:val="24"/>
                    </w:rPr>
                    <w:t xml:space="preserve">名额分配表.doc </w: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59" type="#_x0000_t75" style="width:1in;height:18pt" o:ole="">
                        <v:imagedata r:id="rId8" o:title=""/>
                      </v:shape>
                      <w:control r:id="rId9" w:name="DefaultOcxName" w:shapeid="_x0000_i1059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62" type="#_x0000_t75" style="width:1in;height:18pt" o:ole="">
                        <v:imagedata r:id="rId10" o:title=""/>
                      </v:shape>
                      <w:control r:id="rId11" w:name="DefaultOcxName1" w:shapeid="_x0000_i1062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65" type="#_x0000_t75" style="width:1in;height:18pt" o:ole="">
                        <v:imagedata r:id="rId12" o:title=""/>
                      </v:shape>
                      <w:control r:id="rId13" w:name="DefaultOcxName2" w:shapeid="_x0000_i1065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68" type="#_x0000_t75" style="width:1in;height:18pt" o:ole="">
                        <v:imagedata r:id="rId14" o:title=""/>
                      </v:shape>
                      <w:control r:id="rId15" w:name="DefaultOcxName3" w:shapeid="_x0000_i1068"/>
                    </w:object>
                  </w:r>
                  <w:r w:rsidRPr="00DC4059">
                    <w:rPr>
                      <w:rFonts w:ascii="宋体" w:eastAsia="宋体" w:hAnsi="宋体" w:cs="Arial" w:hint="eastAsia"/>
                      <w:color w:val="0000FF"/>
                      <w:kern w:val="0"/>
                      <w:sz w:val="24"/>
                      <w:szCs w:val="24"/>
                    </w:rPr>
                    <w:t>(50.0K) </w:t>
                  </w:r>
                  <w:r w:rsidRPr="00DC4059">
                    <w:rPr>
                      <w:rFonts w:ascii="宋体" w:eastAsia="宋体" w:hAnsi="宋体" w:cs="Arial" w:hint="eastAsia"/>
                      <w:kern w:val="0"/>
                      <w:sz w:val="24"/>
                      <w:szCs w:val="24"/>
                    </w:rPr>
                    <w:t>  </w:t>
                  </w:r>
                </w:p>
                <w:p w:rsidR="00DC4059" w:rsidRDefault="00953954" w:rsidP="00DC4059">
                  <w:pPr>
                    <w:pStyle w:val="a6"/>
                    <w:widowControl/>
                    <w:numPr>
                      <w:ilvl w:val="0"/>
                      <w:numId w:val="2"/>
                    </w:numPr>
                    <w:spacing w:line="288" w:lineRule="atLeast"/>
                    <w:ind w:firstLineChars="0"/>
                    <w:jc w:val="left"/>
                    <w:rPr>
                      <w:rFonts w:ascii="宋体" w:eastAsia="宋体" w:hAnsi="宋体" w:cs="Arial"/>
                      <w:kern w:val="0"/>
                      <w:sz w:val="24"/>
                      <w:szCs w:val="24"/>
                    </w:rPr>
                  </w:pPr>
                  <w:r w:rsidRPr="00DC4059">
                    <w:rPr>
                      <w:rFonts w:ascii="宋体" w:eastAsia="宋体" w:hAnsi="宋体" w:cs="Arial" w:hint="eastAsia"/>
                      <w:color w:val="0000FF"/>
                      <w:kern w:val="0"/>
                      <w:sz w:val="24"/>
                      <w:szCs w:val="24"/>
                    </w:rPr>
                    <w:t xml:space="preserve">苏州大学优秀博士论文推荐表.doc </w: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71" type="#_x0000_t75" style="width:1in;height:18pt" o:ole="">
                        <v:imagedata r:id="rId16" o:title=""/>
                      </v:shape>
                      <w:control r:id="rId17" w:name="DefaultOcxName4" w:shapeid="_x0000_i1071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74" type="#_x0000_t75" style="width:1in;height:18pt" o:ole="">
                        <v:imagedata r:id="rId18" o:title=""/>
                      </v:shape>
                      <w:control r:id="rId19" w:name="DefaultOcxName5" w:shapeid="_x0000_i1074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77" type="#_x0000_t75" style="width:1in;height:18pt" o:ole="">
                        <v:imagedata r:id="rId20" o:title=""/>
                      </v:shape>
                      <w:control r:id="rId21" w:name="DefaultOcxName6" w:shapeid="_x0000_i1077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80" type="#_x0000_t75" style="width:1in;height:18pt" o:ole="">
                        <v:imagedata r:id="rId22" o:title=""/>
                      </v:shape>
                      <w:control r:id="rId23" w:name="DefaultOcxName7" w:shapeid="_x0000_i1080"/>
                    </w:object>
                  </w:r>
                  <w:r w:rsidRPr="00DC4059">
                    <w:rPr>
                      <w:rFonts w:ascii="宋体" w:eastAsia="宋体" w:hAnsi="宋体" w:cs="Arial" w:hint="eastAsia"/>
                      <w:color w:val="0000FF"/>
                      <w:kern w:val="0"/>
                      <w:sz w:val="24"/>
                      <w:szCs w:val="24"/>
                    </w:rPr>
                    <w:t>(85.0K) </w:t>
                  </w:r>
                  <w:r w:rsidRPr="00DC4059">
                    <w:rPr>
                      <w:rFonts w:ascii="宋体" w:eastAsia="宋体" w:hAnsi="宋体" w:cs="Arial" w:hint="eastAsia"/>
                      <w:kern w:val="0"/>
                      <w:sz w:val="24"/>
                      <w:szCs w:val="24"/>
                    </w:rPr>
                    <w:t>  </w:t>
                  </w:r>
                </w:p>
                <w:p w:rsidR="00DC4059" w:rsidRDefault="00953954" w:rsidP="00DC4059">
                  <w:pPr>
                    <w:pStyle w:val="a6"/>
                    <w:widowControl/>
                    <w:numPr>
                      <w:ilvl w:val="0"/>
                      <w:numId w:val="3"/>
                    </w:numPr>
                    <w:spacing w:line="288" w:lineRule="atLeast"/>
                    <w:ind w:firstLineChars="0"/>
                    <w:jc w:val="left"/>
                    <w:rPr>
                      <w:rFonts w:ascii="宋体" w:eastAsia="宋体" w:hAnsi="宋体" w:cs="Arial"/>
                      <w:kern w:val="0"/>
                      <w:sz w:val="24"/>
                      <w:szCs w:val="24"/>
                    </w:rPr>
                  </w:pPr>
                  <w:r w:rsidRPr="00DC4059">
                    <w:rPr>
                      <w:rFonts w:ascii="宋体" w:eastAsia="宋体" w:hAnsi="宋体" w:cs="Arial" w:hint="eastAsia"/>
                      <w:color w:val="0000FF"/>
                      <w:kern w:val="0"/>
                      <w:sz w:val="24"/>
                      <w:szCs w:val="24"/>
                    </w:rPr>
                    <w:t xml:space="preserve">苏州大学优秀硕士论文推荐表doc.doc </w: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83" type="#_x0000_t75" style="width:1in;height:18pt" o:ole="">
                        <v:imagedata r:id="rId24" o:title=""/>
                      </v:shape>
                      <w:control r:id="rId25" w:name="DefaultOcxName8" w:shapeid="_x0000_i1083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86" type="#_x0000_t75" style="width:1in;height:18pt" o:ole="">
                        <v:imagedata r:id="rId26" o:title=""/>
                      </v:shape>
                      <w:control r:id="rId27" w:name="DefaultOcxName9" w:shapeid="_x0000_i1086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89" type="#_x0000_t75" style="width:1in;height:18pt" o:ole="">
                        <v:imagedata r:id="rId28" o:title=""/>
                      </v:shape>
                      <w:control r:id="rId29" w:name="DefaultOcxName10" w:shapeid="_x0000_i1089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92" type="#_x0000_t75" style="width:1in;height:18pt" o:ole="">
                        <v:imagedata r:id="rId30" o:title=""/>
                      </v:shape>
                      <w:control r:id="rId31" w:name="DefaultOcxName11" w:shapeid="_x0000_i1092"/>
                    </w:object>
                  </w:r>
                  <w:r w:rsidRPr="00DC4059">
                    <w:rPr>
                      <w:rFonts w:ascii="宋体" w:eastAsia="宋体" w:hAnsi="宋体" w:cs="Arial" w:hint="eastAsia"/>
                      <w:color w:val="0000FF"/>
                      <w:kern w:val="0"/>
                      <w:sz w:val="24"/>
                      <w:szCs w:val="24"/>
                    </w:rPr>
                    <w:t>(85.5K) </w:t>
                  </w:r>
                  <w:r w:rsidRPr="00DC4059">
                    <w:rPr>
                      <w:rFonts w:ascii="宋体" w:eastAsia="宋体" w:hAnsi="宋体" w:cs="Arial" w:hint="eastAsia"/>
                      <w:kern w:val="0"/>
                      <w:sz w:val="24"/>
                      <w:szCs w:val="24"/>
                    </w:rPr>
                    <w:t>  </w:t>
                  </w:r>
                </w:p>
                <w:p w:rsidR="00953954" w:rsidRPr="00DC4059" w:rsidRDefault="00953954" w:rsidP="00DC4059">
                  <w:pPr>
                    <w:pStyle w:val="a6"/>
                    <w:widowControl/>
                    <w:spacing w:line="288" w:lineRule="atLeast"/>
                    <w:ind w:left="420" w:firstLineChars="0" w:firstLine="0"/>
                    <w:jc w:val="left"/>
                    <w:rPr>
                      <w:rFonts w:ascii="宋体" w:eastAsia="宋体" w:hAnsi="宋体" w:cs="Arial"/>
                      <w:kern w:val="0"/>
                      <w:sz w:val="24"/>
                      <w:szCs w:val="24"/>
                    </w:rPr>
                  </w:pPr>
                  <w:r w:rsidRPr="00953954">
                    <w:rPr>
                      <w:noProof/>
                      <w:kern w:val="0"/>
                    </w:rPr>
                    <w:drawing>
                      <wp:inline distT="0" distB="0" distL="0" distR="0">
                        <wp:extent cx="160020" cy="182880"/>
                        <wp:effectExtent l="19050" t="0" r="0" b="0"/>
                        <wp:docPr id="8" name="图片 8" descr="http://file.suda.edu.cn/defaultroot/images/fj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file.suda.edu.cn/defaultroot/images/fj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02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C4059">
                    <w:rPr>
                      <w:rFonts w:ascii="宋体" w:eastAsia="宋体" w:hAnsi="宋体" w:cs="Arial" w:hint="eastAsia"/>
                      <w:color w:val="0000FF"/>
                      <w:kern w:val="0"/>
                      <w:sz w:val="24"/>
                      <w:szCs w:val="24"/>
                    </w:rPr>
                    <w:t xml:space="preserve">苏州大学优秀论文评选汇总表.doc </w: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95" type="#_x0000_t75" style="width:1in;height:18pt" o:ole="">
                        <v:imagedata r:id="rId33" o:title=""/>
                      </v:shape>
                      <w:control r:id="rId34" w:name="DefaultOcxName12" w:shapeid="_x0000_i1095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098" type="#_x0000_t75" style="width:1in;height:18pt" o:ole="">
                        <v:imagedata r:id="rId35" o:title=""/>
                      </v:shape>
                      <w:control r:id="rId36" w:name="DefaultOcxName13" w:shapeid="_x0000_i1098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101" type="#_x0000_t75" style="width:1in;height:18pt" o:ole="">
                        <v:imagedata r:id="rId37" o:title=""/>
                      </v:shape>
                      <w:control r:id="rId38" w:name="DefaultOcxName14" w:shapeid="_x0000_i1101"/>
                    </w:object>
                  </w:r>
                  <w:r w:rsidR="00614EFE" w:rsidRPr="00DC4059">
                    <w:rPr>
                      <w:rFonts w:ascii="宋体" w:eastAsia="宋体" w:hAnsi="宋体" w:cs="Arial"/>
                      <w:color w:val="0000FF"/>
                      <w:kern w:val="0"/>
                      <w:sz w:val="24"/>
                      <w:szCs w:val="24"/>
                    </w:rPr>
                    <w:object w:dxaOrig="1440" w:dyaOrig="1440">
                      <v:shape id="_x0000_i1104" type="#_x0000_t75" style="width:1in;height:18pt" o:ole="">
                        <v:imagedata r:id="rId39" o:title=""/>
                      </v:shape>
                      <w:control r:id="rId40" w:name="DefaultOcxName15" w:shapeid="_x0000_i1104"/>
                    </w:object>
                  </w:r>
                  <w:r w:rsidRPr="00DC4059">
                    <w:rPr>
                      <w:rFonts w:ascii="宋体" w:eastAsia="宋体" w:hAnsi="宋体" w:cs="Arial" w:hint="eastAsia"/>
                      <w:color w:val="0000FF"/>
                      <w:kern w:val="0"/>
                      <w:sz w:val="24"/>
                      <w:szCs w:val="24"/>
                    </w:rPr>
                    <w:t>(38.5K) </w:t>
                  </w:r>
                  <w:r w:rsidRPr="00DC4059">
                    <w:rPr>
                      <w:rFonts w:ascii="宋体" w:eastAsia="宋体" w:hAnsi="宋体" w:cs="Arial" w:hint="eastAsia"/>
                      <w:kern w:val="0"/>
                      <w:sz w:val="24"/>
                      <w:szCs w:val="24"/>
                    </w:rPr>
                    <w:t>  </w:t>
                  </w:r>
                </w:p>
              </w:tc>
            </w:tr>
          </w:tbl>
          <w:p w:rsidR="00953954" w:rsidRPr="00953954" w:rsidRDefault="00953954" w:rsidP="00953954">
            <w:pPr>
              <w:widowControl/>
              <w:spacing w:line="288" w:lineRule="atLeast"/>
              <w:jc w:val="left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</w:p>
        </w:tc>
      </w:tr>
    </w:tbl>
    <w:p w:rsidR="00953954" w:rsidRDefault="00953954" w:rsidP="00EB5793">
      <w:pPr>
        <w:rPr>
          <w:sz w:val="24"/>
          <w:szCs w:val="24"/>
        </w:rPr>
      </w:pPr>
    </w:p>
    <w:sectPr w:rsidR="00953954" w:rsidSect="00614E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954" w:rsidRDefault="00953954" w:rsidP="00953954">
      <w:r>
        <w:separator/>
      </w:r>
    </w:p>
  </w:endnote>
  <w:endnote w:type="continuationSeparator" w:id="1">
    <w:p w:rsidR="00953954" w:rsidRDefault="00953954" w:rsidP="00953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954" w:rsidRDefault="00953954" w:rsidP="00953954">
      <w:r>
        <w:separator/>
      </w:r>
    </w:p>
  </w:footnote>
  <w:footnote w:type="continuationSeparator" w:id="1">
    <w:p w:rsidR="00953954" w:rsidRDefault="00953954" w:rsidP="009539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图片 5" o:spid="_x0000_i1026" type="#_x0000_t75" alt="http://file.suda.edu.cn/defaultroot/images/fj2.gif" style="width:12.6pt;height:14.4pt;visibility:visible;mso-wrap-style:square" o:bullet="t">
        <v:imagedata r:id="rId1" o:title="fj2"/>
      </v:shape>
    </w:pict>
  </w:numPicBullet>
  <w:abstractNum w:abstractNumId="0">
    <w:nsid w:val="0FD21C7D"/>
    <w:multiLevelType w:val="hybridMultilevel"/>
    <w:tmpl w:val="3AE6DCD0"/>
    <w:lvl w:ilvl="0" w:tplc="C4F811F8">
      <w:start w:val="1"/>
      <w:numFmt w:val="bullet"/>
      <w:lvlText w:val=""/>
      <w:lvlPicBulletId w:val="0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 w:tplc="A8C29902" w:tentative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 w:tplc="6826DE30" w:tentative="1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 w:tplc="92EE3C54" w:tentative="1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 w:tplc="E5AA5C92" w:tentative="1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 w:tplc="B8005DBE" w:tentative="1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 w:tplc="C3D66AAA" w:tentative="1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 w:tplc="948EA048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 w:tplc="58BA29C4" w:tentative="1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abstractNum w:abstractNumId="1">
    <w:nsid w:val="76FB5E3A"/>
    <w:multiLevelType w:val="hybridMultilevel"/>
    <w:tmpl w:val="395007C4"/>
    <w:lvl w:ilvl="0" w:tplc="5CD48B92">
      <w:start w:val="1"/>
      <w:numFmt w:val="bullet"/>
      <w:lvlText w:val=""/>
      <w:lvlPicBulletId w:val="0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 w:tplc="09C29888" w:tentative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 w:tplc="24CCED60" w:tentative="1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 w:tplc="0170A3CA" w:tentative="1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 w:tplc="0A549DB6" w:tentative="1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 w:tplc="C8DE7C38" w:tentative="1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 w:tplc="DCA8BC0E" w:tentative="1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 w:tplc="1FFC7056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 w:tplc="14A8C2A4" w:tentative="1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abstractNum w:abstractNumId="2">
    <w:nsid w:val="7F3A2126"/>
    <w:multiLevelType w:val="hybridMultilevel"/>
    <w:tmpl w:val="E794B0FE"/>
    <w:lvl w:ilvl="0" w:tplc="9D9CE5F4">
      <w:start w:val="1"/>
      <w:numFmt w:val="bullet"/>
      <w:lvlText w:val=""/>
      <w:lvlPicBulletId w:val="0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 w:tplc="7C9CD354" w:tentative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 w:tplc="D4EC1394" w:tentative="1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 w:tplc="6C0C7DE0" w:tentative="1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 w:tplc="578AABBC" w:tentative="1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 w:tplc="CEE48B56" w:tentative="1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 w:tplc="CD64F960" w:tentative="1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 w:tplc="6C0A50F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 w:tplc="1240842E" w:tentative="1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53954"/>
    <w:rsid w:val="000F5B50"/>
    <w:rsid w:val="00614EFE"/>
    <w:rsid w:val="00953954"/>
    <w:rsid w:val="00DC4059"/>
    <w:rsid w:val="00EB5793"/>
    <w:rsid w:val="00EB6927"/>
    <w:rsid w:val="00EF4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EF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539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5395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539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5395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5395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53954"/>
    <w:rPr>
      <w:sz w:val="18"/>
      <w:szCs w:val="18"/>
    </w:rPr>
  </w:style>
  <w:style w:type="paragraph" w:styleId="a6">
    <w:name w:val="List Paragraph"/>
    <w:basedOn w:val="a"/>
    <w:uiPriority w:val="34"/>
    <w:qFormat/>
    <w:rsid w:val="00DC405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3.xml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control" Target="activeX/activeX13.xm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image" Target="media/image15.wmf"/><Relationship Id="rId38" Type="http://schemas.openxmlformats.org/officeDocument/2006/relationships/control" Target="activeX/activeX15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control" Target="activeX/activeX11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10.wmf"/><Relationship Id="rId32" Type="http://schemas.openxmlformats.org/officeDocument/2006/relationships/image" Target="media/image14.gif"/><Relationship Id="rId37" Type="http://schemas.openxmlformats.org/officeDocument/2006/relationships/image" Target="media/image17.wmf"/><Relationship Id="rId40" Type="http://schemas.openxmlformats.org/officeDocument/2006/relationships/control" Target="activeX/activeX16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2.wmf"/><Relationship Id="rId36" Type="http://schemas.openxmlformats.org/officeDocument/2006/relationships/control" Target="activeX/activeX14.xml"/><Relationship Id="rId10" Type="http://schemas.openxmlformats.org/officeDocument/2006/relationships/image" Target="media/image3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control" Target="activeX/activeX10.xml"/><Relationship Id="rId30" Type="http://schemas.openxmlformats.org/officeDocument/2006/relationships/image" Target="media/image13.wmf"/><Relationship Id="rId35" Type="http://schemas.openxmlformats.org/officeDocument/2006/relationships/image" Target="media/image16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F2114-CE2B-4A4D-8536-3BD6CEDFB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232</Words>
  <Characters>1325</Characters>
  <Application>Microsoft Office Word</Application>
  <DocSecurity>0</DocSecurity>
  <Lines>11</Lines>
  <Paragraphs>3</Paragraphs>
  <ScaleCrop>false</ScaleCrop>
  <Company>微软中国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2015-10-28T00:53:00Z</dcterms:created>
  <dcterms:modified xsi:type="dcterms:W3CDTF">2015-10-28T01:28:00Z</dcterms:modified>
</cp:coreProperties>
</file>